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758" w:rsidRPr="00DE2758" w:rsidRDefault="00DE2758" w:rsidP="00DE2758">
      <w:pPr>
        <w:spacing w:after="0" w:line="240" w:lineRule="auto"/>
        <w:outlineLvl w:val="0"/>
        <w:rPr>
          <w:rFonts w:eastAsia="Times New Roman" w:cs="Times New Roman"/>
          <w:caps/>
          <w:color w:val="333333"/>
          <w:kern w:val="36"/>
          <w:sz w:val="30"/>
          <w:szCs w:val="30"/>
          <w:lang w:eastAsia="ru-RU"/>
        </w:rPr>
      </w:pPr>
      <w:r w:rsidRPr="00DE2758">
        <w:rPr>
          <w:rFonts w:eastAsia="Times New Roman" w:cs="Times New Roman"/>
          <w:caps/>
          <w:color w:val="333333"/>
          <w:kern w:val="36"/>
          <w:sz w:val="30"/>
          <w:szCs w:val="30"/>
          <w:bdr w:val="none" w:sz="0" w:space="0" w:color="auto" w:frame="1"/>
          <w:lang w:eastAsia="ru-RU"/>
        </w:rPr>
        <w:t>АВТОМАТИЧЕСКАЯ КОРРЕКТИРОВКА КУРСА РАЗНИЦ</w:t>
      </w:r>
    </w:p>
    <w:p w:rsidR="00DE2758" w:rsidRPr="00DE2758" w:rsidRDefault="00DE2758" w:rsidP="00DE2758">
      <w:pPr>
        <w:spacing w:after="0" w:line="240" w:lineRule="auto"/>
        <w:outlineLvl w:val="0"/>
        <w:rPr>
          <w:rFonts w:eastAsia="Times New Roman" w:cs="Times New Roman"/>
          <w:caps/>
          <w:color w:val="333333"/>
          <w:kern w:val="36"/>
          <w:sz w:val="30"/>
          <w:szCs w:val="30"/>
          <w:lang w:eastAsia="ru-RU"/>
        </w:rPr>
      </w:pPr>
      <w:r w:rsidRPr="00DE2758">
        <w:rPr>
          <w:rFonts w:eastAsia="Times New Roman" w:cs="Times New Roman"/>
          <w:caps/>
          <w:color w:val="333333"/>
          <w:kern w:val="36"/>
          <w:sz w:val="30"/>
          <w:szCs w:val="30"/>
          <w:lang w:eastAsia="ru-RU"/>
        </w:rPr>
        <w:t>29 МАРТА 2015</w:t>
      </w:r>
    </w:p>
    <w:p w:rsidR="002F08D2" w:rsidRDefault="007F3AF7" w:rsidP="00DE2758"/>
    <w:p w:rsidR="00DE2758" w:rsidRPr="00DE2758" w:rsidRDefault="00DE2758" w:rsidP="00DE2758">
      <w:pPr>
        <w:rPr>
          <w:rFonts w:cs="Times New Roman"/>
          <w:shd w:val="clear" w:color="auto" w:fill="FFFFFF"/>
        </w:rPr>
      </w:pPr>
      <w:r w:rsidRPr="00DE2758">
        <w:rPr>
          <w:rFonts w:cs="Times New Roman"/>
          <w:shd w:val="clear" w:color="auto" w:fill="FFFFFF"/>
        </w:rPr>
        <w:t>Обработка предназначена для анализа ошибок в оформленных документах с валютными операциями. Если возникла ошибка в курсах валют, в уже оформленных документах по причинам несвоевременного заполнения регистра сведений «Курсы валют» или ошибочного заполнения документов, то данная обработка поможет найти все документы и автоматически произведет корректировку данных в учетной системе. </w:t>
      </w:r>
    </w:p>
    <w:p w:rsidR="00DE2758" w:rsidRDefault="00DE2758" w:rsidP="00DE2758">
      <w:pPr>
        <w:ind w:firstLine="0"/>
        <w:rPr>
          <w:rFonts w:cs="Times New Roman"/>
          <w:b/>
          <w:bdr w:val="none" w:sz="0" w:space="0" w:color="auto" w:frame="1"/>
          <w:lang w:eastAsia="ru-RU"/>
        </w:rPr>
      </w:pPr>
    </w:p>
    <w:p w:rsidR="00DE2758" w:rsidRPr="00DE2758" w:rsidRDefault="00DE2758" w:rsidP="00DE2758">
      <w:pPr>
        <w:ind w:firstLine="0"/>
        <w:rPr>
          <w:rFonts w:cs="Times New Roman"/>
          <w:b/>
          <w:lang w:eastAsia="ru-RU"/>
        </w:rPr>
      </w:pPr>
      <w:r w:rsidRPr="00DE2758">
        <w:rPr>
          <w:rFonts w:cs="Times New Roman"/>
          <w:b/>
          <w:bdr w:val="none" w:sz="0" w:space="0" w:color="auto" w:frame="1"/>
          <w:lang w:eastAsia="ru-RU"/>
        </w:rPr>
        <w:t>Описание</w:t>
      </w:r>
    </w:p>
    <w:p w:rsidR="00DE2758" w:rsidRPr="00DE2758" w:rsidRDefault="00DE2758" w:rsidP="00DE2758">
      <w:pPr>
        <w:rPr>
          <w:rFonts w:cs="Times New Roman"/>
          <w:lang w:eastAsia="ru-RU"/>
        </w:rPr>
      </w:pPr>
      <w:r w:rsidRPr="00DE2758">
        <w:rPr>
          <w:rFonts w:cs="Times New Roman"/>
          <w:lang w:eastAsia="ru-RU"/>
        </w:rPr>
        <w:t>Обработка предназначена для «1</w:t>
      </w:r>
      <w:proofErr w:type="gramStart"/>
      <w:r w:rsidRPr="00DE2758">
        <w:rPr>
          <w:rFonts w:cs="Times New Roman"/>
          <w:lang w:eastAsia="ru-RU"/>
        </w:rPr>
        <w:t>С:Управление</w:t>
      </w:r>
      <w:proofErr w:type="gramEnd"/>
      <w:r w:rsidRPr="00DE2758">
        <w:rPr>
          <w:rFonts w:cs="Times New Roman"/>
          <w:lang w:eastAsia="ru-RU"/>
        </w:rPr>
        <w:t xml:space="preserve"> производственным предприятием». При необходимости данную обработку можно изменить для другого программного продукта «1С:Предприятие».</w:t>
      </w:r>
    </w:p>
    <w:p w:rsidR="00DE2758" w:rsidRPr="00DE2758" w:rsidRDefault="00DE2758" w:rsidP="00DE2758">
      <w:pPr>
        <w:rPr>
          <w:rFonts w:cs="Times New Roman"/>
          <w:lang w:eastAsia="ru-RU"/>
        </w:rPr>
      </w:pPr>
      <w:r w:rsidRPr="00DE2758">
        <w:rPr>
          <w:rFonts w:cs="Times New Roman"/>
          <w:lang w:eastAsia="ru-RU"/>
        </w:rPr>
        <w:t>Анализируемый период задается пользователем. </w:t>
      </w:r>
    </w:p>
    <w:p w:rsidR="00DE2758" w:rsidRPr="00DE2758" w:rsidRDefault="00DE2758" w:rsidP="00DE2758">
      <w:pPr>
        <w:rPr>
          <w:rFonts w:cs="Times New Roman"/>
          <w:lang w:eastAsia="ru-RU"/>
        </w:rPr>
      </w:pPr>
      <w:r w:rsidRPr="00DE2758">
        <w:rPr>
          <w:rFonts w:cs="Times New Roman"/>
          <w:lang w:eastAsia="ru-RU"/>
        </w:rPr>
        <w:t>Обработка работает для поиска двух видов ошибочных данных по курсам валют:</w:t>
      </w:r>
    </w:p>
    <w:p w:rsidR="00DE2758" w:rsidRPr="00DE2758" w:rsidRDefault="00DE2758" w:rsidP="00DE2758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DE2758">
        <w:rPr>
          <w:rFonts w:eastAsia="Times New Roman" w:cs="Times New Roman"/>
          <w:color w:val="000000"/>
          <w:szCs w:val="24"/>
          <w:lang w:eastAsia="ru-RU"/>
        </w:rPr>
        <w:t>Исправление курса валют в документах без учета предоплаты. По нажатию на «Сформировать список документов» в табличной части обработки выводятся данные по документам с неправильным курсом валют на дату документа. </w:t>
      </w:r>
      <w:r w:rsidRPr="00DE2758">
        <w:rPr>
          <w:rFonts w:eastAsia="Times New Roman" w:cs="Times New Roman"/>
          <w:color w:val="000000"/>
          <w:szCs w:val="24"/>
          <w:lang w:eastAsia="ru-RU"/>
        </w:rPr>
        <w:br/>
        <w:t>Результатом работы будет сформированный список документов, отсортированный по типу документа с указанием курса валюты в документе и правильным курсом валют на дату документа. </w:t>
      </w:r>
      <w:r w:rsidRPr="00DE2758">
        <w:rPr>
          <w:rFonts w:eastAsia="Times New Roman" w:cs="Times New Roman"/>
          <w:color w:val="000000"/>
          <w:szCs w:val="24"/>
          <w:lang w:eastAsia="ru-RU"/>
        </w:rPr>
        <w:br/>
        <w:t>Для корректировки в документах курса валют необходимо установить признак «Изменить» напротив каждого документа (можно использовать сервисные опции «установить признак на все документы», либо выбрать документы вручную) и запустить обработку, нажав на кнопку «Перезаполнить курсы валют».</w:t>
      </w:r>
    </w:p>
    <w:p w:rsidR="00DE2758" w:rsidRDefault="00DE2758" w:rsidP="00DE2758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DE2758">
        <w:rPr>
          <w:rFonts w:eastAsia="Times New Roman" w:cs="Times New Roman"/>
          <w:color w:val="000000"/>
          <w:szCs w:val="24"/>
          <w:lang w:eastAsia="ru-RU"/>
        </w:rPr>
        <w:t xml:space="preserve">Исправление курса валют по введенным </w:t>
      </w:r>
      <w:proofErr w:type="spellStart"/>
      <w:r w:rsidRPr="00DE2758">
        <w:rPr>
          <w:rFonts w:eastAsia="Times New Roman" w:cs="Times New Roman"/>
          <w:color w:val="000000"/>
          <w:szCs w:val="24"/>
          <w:lang w:eastAsia="ru-RU"/>
        </w:rPr>
        <w:t>предоплатам</w:t>
      </w:r>
      <w:proofErr w:type="spellEnd"/>
      <w:r w:rsidRPr="00DE2758">
        <w:rPr>
          <w:rFonts w:eastAsia="Times New Roman" w:cs="Times New Roman"/>
          <w:color w:val="000000"/>
          <w:szCs w:val="24"/>
          <w:lang w:eastAsia="ru-RU"/>
        </w:rPr>
        <w:t xml:space="preserve"> (закладка предоплата в документах). По нажатию на «Сформировать список документов с предоплатой» в табличной части обработки выводятся данные по документам, в которых на закладке «Предоплата» курс документа не соответствует реальному курсу на день предоплаты. </w:t>
      </w:r>
      <w:r w:rsidRPr="00DE2758">
        <w:rPr>
          <w:rFonts w:eastAsia="Times New Roman" w:cs="Times New Roman"/>
          <w:color w:val="000000"/>
          <w:szCs w:val="24"/>
          <w:lang w:eastAsia="ru-RU"/>
        </w:rPr>
        <w:br/>
        <w:t>Результатом работы будет сформированный список документов, отсортированный по типу документа с указанием курса валюты в документе и правильным курсом валют на дату предоплаты. </w:t>
      </w:r>
      <w:r w:rsidRPr="00DE2758">
        <w:rPr>
          <w:rFonts w:eastAsia="Times New Roman" w:cs="Times New Roman"/>
          <w:color w:val="000000"/>
          <w:szCs w:val="24"/>
          <w:lang w:eastAsia="ru-RU"/>
        </w:rPr>
        <w:br/>
        <w:t>Для корректировки в документах курса валют необходимо установить признак «Изменить» напротив каждого документа (можно использовать сервисные опции «установить признак на все документы», либо выбрать документы вручную) и запустить обработку, нажав на кнопку «Перезаполнить курсы валют»</w:t>
      </w:r>
    </w:p>
    <w:p w:rsidR="00DE2758" w:rsidRDefault="00DE2758" w:rsidP="00DE2758">
      <w:pPr>
        <w:shd w:val="clear" w:color="auto" w:fill="FFFFFF"/>
        <w:spacing w:after="120" w:line="240" w:lineRule="auto"/>
        <w:ind w:left="1429" w:firstLine="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</w:p>
    <w:p w:rsidR="00DE2758" w:rsidRPr="00DE2758" w:rsidRDefault="00DE2758" w:rsidP="007F3AF7">
      <w:pPr>
        <w:shd w:val="clear" w:color="auto" w:fill="FFFFFF"/>
        <w:spacing w:after="120" w:line="240" w:lineRule="auto"/>
        <w:ind w:firstLine="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7824773E" wp14:editId="29FF74F2">
            <wp:extent cx="5456521" cy="11671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1124bf8ddd06bc05bac601f94e8351d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4455" cy="1188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758" w:rsidRDefault="00DE2758" w:rsidP="00DE2758">
      <w:pPr>
        <w:shd w:val="clear" w:color="auto" w:fill="FFFFFF"/>
        <w:spacing w:after="0" w:line="240" w:lineRule="auto"/>
        <w:ind w:firstLine="0"/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</w:pPr>
    </w:p>
    <w:p w:rsidR="00DE2758" w:rsidRDefault="00DE2758" w:rsidP="00DE2758">
      <w:pPr>
        <w:shd w:val="clear" w:color="auto" w:fill="FFFFFF"/>
        <w:spacing w:after="0" w:line="240" w:lineRule="auto"/>
        <w:ind w:firstLine="0"/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</w:pPr>
    </w:p>
    <w:p w:rsidR="00DE2758" w:rsidRDefault="00DE2758" w:rsidP="00DE2758">
      <w:pPr>
        <w:shd w:val="clear" w:color="auto" w:fill="FFFFFF"/>
        <w:spacing w:after="0" w:line="240" w:lineRule="auto"/>
        <w:ind w:firstLine="0"/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</w:pPr>
      <w:r w:rsidRPr="00DE2758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>Варианты конфигураций</w:t>
      </w:r>
    </w:p>
    <w:p w:rsidR="00DE2758" w:rsidRPr="00DE2758" w:rsidRDefault="00DE2758" w:rsidP="00DE2758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DE2758" w:rsidRPr="00DE2758" w:rsidRDefault="00DE2758" w:rsidP="00DE2758">
      <w:pPr>
        <w:rPr>
          <w:lang w:eastAsia="ru-RU"/>
        </w:rPr>
      </w:pPr>
      <w:r w:rsidRPr="00DE2758">
        <w:rPr>
          <w:lang w:eastAsia="ru-RU"/>
        </w:rPr>
        <w:t>Решение предназначено для программного продукта «1</w:t>
      </w:r>
      <w:proofErr w:type="gramStart"/>
      <w:r w:rsidRPr="00DE2758">
        <w:rPr>
          <w:lang w:eastAsia="ru-RU"/>
        </w:rPr>
        <w:t>С:Управление</w:t>
      </w:r>
      <w:proofErr w:type="gramEnd"/>
      <w:r w:rsidRPr="00DE2758">
        <w:rPr>
          <w:lang w:eastAsia="ru-RU"/>
        </w:rPr>
        <w:t xml:space="preserve"> производственным предприятием 8».</w:t>
      </w:r>
    </w:p>
    <w:p w:rsidR="00DE2758" w:rsidRPr="00DE2758" w:rsidRDefault="00DE2758" w:rsidP="00DE2758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DE2758" w:rsidRDefault="00DE2758" w:rsidP="00DE2758">
      <w:pPr>
        <w:shd w:val="clear" w:color="auto" w:fill="FFFFFF"/>
        <w:spacing w:after="0" w:line="240" w:lineRule="auto"/>
        <w:ind w:firstLine="0"/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</w:pPr>
      <w:r w:rsidRPr="00DE2758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>Стоимость работ</w:t>
      </w:r>
    </w:p>
    <w:p w:rsidR="00DE2758" w:rsidRPr="00DE2758" w:rsidRDefault="00DE2758" w:rsidP="00DE2758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DE2758" w:rsidRPr="00DE2758" w:rsidRDefault="00DE2758" w:rsidP="00DE2758">
      <w:pPr>
        <w:rPr>
          <w:lang w:eastAsia="ru-RU"/>
        </w:rPr>
      </w:pPr>
      <w:r w:rsidRPr="00DE2758">
        <w:rPr>
          <w:lang w:eastAsia="ru-RU"/>
        </w:rPr>
        <w:t xml:space="preserve">Стоимость обработки составляет от 6 000,00 рублей в </w:t>
      </w:r>
      <w:proofErr w:type="spellStart"/>
      <w:r w:rsidRPr="00DE2758">
        <w:rPr>
          <w:lang w:eastAsia="ru-RU"/>
        </w:rPr>
        <w:t>т.ч</w:t>
      </w:r>
      <w:proofErr w:type="spellEnd"/>
      <w:r w:rsidRPr="00DE2758">
        <w:rPr>
          <w:lang w:eastAsia="ru-RU"/>
        </w:rPr>
        <w:t>. НДС. В комплект поставки входит инструкция по работе.</w:t>
      </w:r>
    </w:p>
    <w:p w:rsidR="00DE2758" w:rsidRPr="00DE2758" w:rsidRDefault="00DE2758" w:rsidP="00DE2758">
      <w:pPr>
        <w:rPr>
          <w:lang w:eastAsia="ru-RU"/>
        </w:rPr>
      </w:pPr>
      <w:r w:rsidRPr="00DE2758">
        <w:rPr>
          <w:lang w:eastAsia="ru-RU"/>
        </w:rPr>
        <w:t>Точная стоимость определяется индивидуально исходя из особенностей конфигурации Заказчика.</w:t>
      </w:r>
    </w:p>
    <w:p w:rsidR="00DE2758" w:rsidRDefault="00DE2758" w:rsidP="00DE2758">
      <w:pPr>
        <w:shd w:val="clear" w:color="auto" w:fill="FFFFFF"/>
        <w:ind w:firstLine="0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DE2758" w:rsidRPr="002E6D2D" w:rsidRDefault="00DE2758" w:rsidP="00DE2758">
      <w:pPr>
        <w:shd w:val="clear" w:color="auto" w:fill="FFFFFF"/>
        <w:ind w:firstLine="0"/>
        <w:rPr>
          <w:rFonts w:eastAsia="Times New Roman" w:cs="Times New Roman"/>
          <w:b/>
          <w:color w:val="000000"/>
          <w:szCs w:val="24"/>
          <w:lang w:eastAsia="ru-RU"/>
        </w:rPr>
      </w:pPr>
      <w:r w:rsidRPr="002E6D2D">
        <w:rPr>
          <w:rFonts w:eastAsia="Times New Roman" w:cs="Times New Roman"/>
          <w:b/>
          <w:color w:val="000000"/>
          <w:szCs w:val="24"/>
          <w:lang w:eastAsia="ru-RU"/>
        </w:rPr>
        <w:t xml:space="preserve">За информацией обращаться </w:t>
      </w:r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по телефону (8142)67-21-</w:t>
      </w:r>
      <w:r w:rsidRPr="002E6D2D"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20, </w:t>
      </w:r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отдел продаж сервисного центра «</w:t>
      </w:r>
      <w:proofErr w:type="spellStart"/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Неосистемы</w:t>
      </w:r>
      <w:proofErr w:type="spellEnd"/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 Северо-Запад ЛТД»</w:t>
      </w:r>
      <w:r w:rsidRPr="002E6D2D"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.</w:t>
      </w:r>
    </w:p>
    <w:p w:rsidR="00DE2758" w:rsidRPr="00C04A6D" w:rsidRDefault="00DE2758" w:rsidP="00DE2758">
      <w:pPr>
        <w:rPr>
          <w:shd w:val="clear" w:color="auto" w:fill="FFFFFF"/>
        </w:rPr>
      </w:pPr>
    </w:p>
    <w:p w:rsidR="00DE2758" w:rsidRPr="00DE2758" w:rsidRDefault="00DE2758" w:rsidP="00DE2758">
      <w:pPr>
        <w:rPr>
          <w:rFonts w:cs="Times New Roman"/>
        </w:rPr>
      </w:pPr>
    </w:p>
    <w:sectPr w:rsidR="00DE2758" w:rsidRPr="00DE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36C30"/>
    <w:multiLevelType w:val="multilevel"/>
    <w:tmpl w:val="6B4848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20656D"/>
    <w:multiLevelType w:val="multilevel"/>
    <w:tmpl w:val="9EEA24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4676E6"/>
    <w:multiLevelType w:val="hybridMultilevel"/>
    <w:tmpl w:val="441A1E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8"/>
    <w:rsid w:val="000E4C21"/>
    <w:rsid w:val="003803B7"/>
    <w:rsid w:val="003F6A48"/>
    <w:rsid w:val="007F3AF7"/>
    <w:rsid w:val="00DE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33513-8790-4A48-942A-25B8567D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758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DE275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E2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6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Литвин</dc:creator>
  <cp:keywords/>
  <dc:description/>
  <cp:lastModifiedBy>Наталья Литвин</cp:lastModifiedBy>
  <cp:revision>3</cp:revision>
  <dcterms:created xsi:type="dcterms:W3CDTF">2019-07-25T08:00:00Z</dcterms:created>
  <dcterms:modified xsi:type="dcterms:W3CDTF">2019-07-25T08:16:00Z</dcterms:modified>
</cp:coreProperties>
</file>